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4F" w:rsidRPr="002014D6" w:rsidRDefault="00B64A4F" w:rsidP="00B64A4F">
      <w:pPr>
        <w:spacing w:line="0" w:lineRule="atLeast"/>
        <w:rPr>
          <w:rFonts w:asciiTheme="majorHAnsi" w:eastAsia="典匠粗隸" w:hAnsiTheme="majorHAnsi" w:cs="Open Sans"/>
          <w:szCs w:val="24"/>
          <w:u w:val="single"/>
        </w:rPr>
      </w:pPr>
      <w:bookmarkStart w:id="0" w:name="_GoBack"/>
      <w:bookmarkEnd w:id="0"/>
      <w:r w:rsidRPr="002014D6">
        <w:rPr>
          <w:rFonts w:asciiTheme="majorHAnsi" w:hAnsiTheme="majorHAnsi" w:cs="Open Sans"/>
          <w:noProof/>
          <w:szCs w:val="24"/>
          <w:u w:val="single"/>
        </w:rPr>
        <w:drawing>
          <wp:anchor distT="0" distB="0" distL="114300" distR="114300" simplePos="0" relativeHeight="251659264" behindDoc="1" locked="0" layoutInCell="0" allowOverlap="1" wp14:anchorId="3075B76A" wp14:editId="2F0A231E">
            <wp:simplePos x="0" y="0"/>
            <wp:positionH relativeFrom="margin">
              <wp:align>center</wp:align>
            </wp:positionH>
            <wp:positionV relativeFrom="paragraph">
              <wp:posOffset>-4169</wp:posOffset>
            </wp:positionV>
            <wp:extent cx="669897" cy="762938"/>
            <wp:effectExtent l="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7" cy="7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A4F" w:rsidRPr="002014D6" w:rsidRDefault="00B64A4F" w:rsidP="00B64A4F">
      <w:pPr>
        <w:adjustRightInd w:val="0"/>
        <w:snapToGrid w:val="0"/>
        <w:spacing w:line="0" w:lineRule="atLeast"/>
        <w:contextualSpacing/>
        <w:rPr>
          <w:rFonts w:asciiTheme="majorHAnsi" w:eastAsia="典匠粗隸" w:hAnsiTheme="majorHAnsi" w:cs="Open Sans"/>
          <w:szCs w:val="24"/>
          <w:u w:val="single"/>
        </w:rPr>
      </w:pPr>
    </w:p>
    <w:p w:rsidR="00B64A4F" w:rsidRDefault="00B64A4F" w:rsidP="00B64A4F">
      <w:pPr>
        <w:adjustRightInd w:val="0"/>
        <w:snapToGrid w:val="0"/>
        <w:spacing w:line="0" w:lineRule="atLeast"/>
        <w:contextualSpacing/>
        <w:rPr>
          <w:rFonts w:asciiTheme="majorHAnsi" w:eastAsia="典匠粗隸" w:hAnsiTheme="majorHAnsi" w:cs="Open Sans"/>
          <w:szCs w:val="24"/>
          <w:u w:val="single"/>
        </w:rPr>
      </w:pPr>
    </w:p>
    <w:p w:rsidR="002014D6" w:rsidRPr="00262FD2" w:rsidRDefault="002014D6" w:rsidP="00B64A4F">
      <w:pPr>
        <w:adjustRightInd w:val="0"/>
        <w:snapToGrid w:val="0"/>
        <w:spacing w:line="0" w:lineRule="atLeast"/>
        <w:contextualSpacing/>
        <w:rPr>
          <w:rFonts w:asciiTheme="majorHAnsi" w:eastAsia="典匠粗隸" w:hAnsiTheme="majorHAnsi" w:cs="Open Sans"/>
          <w:sz w:val="18"/>
          <w:szCs w:val="24"/>
          <w:u w:val="single"/>
        </w:rPr>
      </w:pPr>
    </w:p>
    <w:p w:rsidR="00B64A4F" w:rsidRPr="00262FD2" w:rsidRDefault="00B64A4F" w:rsidP="00B64A4F">
      <w:pPr>
        <w:adjustRightInd w:val="0"/>
        <w:snapToGrid w:val="0"/>
        <w:spacing w:line="0" w:lineRule="atLeast"/>
        <w:contextualSpacing/>
        <w:jc w:val="center"/>
        <w:rPr>
          <w:rFonts w:asciiTheme="majorHAnsi" w:eastAsia="典匠粗隸" w:hAnsiTheme="majorHAnsi" w:cs="Open Sans"/>
          <w:b/>
          <w:sz w:val="18"/>
          <w:szCs w:val="24"/>
        </w:rPr>
      </w:pPr>
      <w:r w:rsidRPr="00262FD2">
        <w:rPr>
          <w:rFonts w:asciiTheme="majorHAnsi" w:eastAsia="典匠粗隸" w:hAnsiTheme="majorHAnsi" w:cs="Open Sans"/>
          <w:b/>
          <w:sz w:val="18"/>
          <w:szCs w:val="24"/>
        </w:rPr>
        <w:t>香港大學社會工作及社會行政學系</w:t>
      </w:r>
    </w:p>
    <w:p w:rsidR="00262FD2" w:rsidRPr="00262FD2" w:rsidRDefault="00B64A4F" w:rsidP="00262FD2">
      <w:pPr>
        <w:adjustRightInd w:val="0"/>
        <w:snapToGrid w:val="0"/>
        <w:spacing w:line="0" w:lineRule="atLeast"/>
        <w:contextualSpacing/>
        <w:jc w:val="center"/>
        <w:rPr>
          <w:rFonts w:asciiTheme="majorHAnsi" w:eastAsia="典匠粗隸" w:hAnsiTheme="majorHAnsi" w:cs="Open Sans"/>
          <w:b/>
          <w:sz w:val="18"/>
          <w:szCs w:val="24"/>
        </w:rPr>
      </w:pPr>
      <w:r w:rsidRPr="00262FD2">
        <w:rPr>
          <w:rFonts w:asciiTheme="majorHAnsi" w:eastAsia="典匠粗隸" w:hAnsiTheme="majorHAnsi" w:cs="Open Sans"/>
          <w:b/>
          <w:sz w:val="18"/>
          <w:szCs w:val="24"/>
        </w:rPr>
        <w:t>Department of Social</w:t>
      </w:r>
      <w:r w:rsidR="002014D6" w:rsidRPr="00262FD2">
        <w:rPr>
          <w:rFonts w:asciiTheme="majorHAnsi" w:eastAsia="典匠粗隸" w:hAnsiTheme="majorHAnsi" w:cs="Open Sans"/>
          <w:b/>
          <w:sz w:val="18"/>
          <w:szCs w:val="24"/>
        </w:rPr>
        <w:t xml:space="preserve"> Work and Social Administration, </w:t>
      </w:r>
      <w:proofErr w:type="gramStart"/>
      <w:r w:rsidRPr="00262FD2">
        <w:rPr>
          <w:rFonts w:asciiTheme="majorHAnsi" w:eastAsia="典匠粗隸" w:hAnsiTheme="majorHAnsi" w:cs="Open Sans"/>
          <w:b/>
          <w:sz w:val="18"/>
          <w:szCs w:val="24"/>
        </w:rPr>
        <w:t>The</w:t>
      </w:r>
      <w:proofErr w:type="gramEnd"/>
      <w:r w:rsidRPr="00262FD2">
        <w:rPr>
          <w:rFonts w:asciiTheme="majorHAnsi" w:eastAsia="典匠粗隸" w:hAnsiTheme="majorHAnsi" w:cs="Open Sans"/>
          <w:b/>
          <w:sz w:val="18"/>
          <w:szCs w:val="24"/>
        </w:rPr>
        <w:t xml:space="preserve"> University of Hong Kong</w:t>
      </w:r>
    </w:p>
    <w:p w:rsidR="00262FD2" w:rsidRDefault="00262FD2" w:rsidP="00262FD2">
      <w:pPr>
        <w:adjustRightInd w:val="0"/>
        <w:snapToGrid w:val="0"/>
        <w:spacing w:line="0" w:lineRule="atLeast"/>
        <w:contextualSpacing/>
        <w:jc w:val="center"/>
        <w:rPr>
          <w:rFonts w:asciiTheme="majorHAnsi" w:eastAsia="典匠粗隸" w:hAnsiTheme="majorHAnsi" w:cs="Open Sans"/>
          <w:b/>
          <w:szCs w:val="24"/>
        </w:rPr>
      </w:pPr>
    </w:p>
    <w:p w:rsidR="009A5964" w:rsidRDefault="00530272" w:rsidP="00262FD2">
      <w:pPr>
        <w:adjustRightInd w:val="0"/>
        <w:snapToGrid w:val="0"/>
        <w:spacing w:before="240" w:line="0" w:lineRule="atLeast"/>
        <w:contextualSpacing/>
        <w:jc w:val="center"/>
        <w:rPr>
          <w:rFonts w:asciiTheme="majorHAnsi" w:eastAsia="典匠粗仿" w:hAnsiTheme="majorHAnsi" w:cs="Open Sans"/>
          <w:szCs w:val="24"/>
          <w:u w:val="single"/>
        </w:rPr>
      </w:pPr>
      <w:r w:rsidRPr="00530272">
        <w:rPr>
          <w:rFonts w:asciiTheme="majorHAnsi" w:eastAsia="典匠粗仿" w:hAnsiTheme="majorHAnsi" w:cs="Open Sans" w:hint="eastAsia"/>
          <w:szCs w:val="24"/>
          <w:u w:val="single"/>
        </w:rPr>
        <w:t>全港首個針對濕疹兒童及其家長之親子訓練計劃</w:t>
      </w:r>
    </w:p>
    <w:p w:rsidR="00B64A4F" w:rsidRDefault="009F668F" w:rsidP="00B64A4F">
      <w:pPr>
        <w:snapToGrid w:val="0"/>
        <w:spacing w:line="0" w:lineRule="atLeast"/>
        <w:contextualSpacing/>
        <w:jc w:val="center"/>
        <w:rPr>
          <w:rFonts w:asciiTheme="majorHAnsi" w:eastAsia="典匠粗仿" w:hAnsiTheme="majorHAnsi" w:cs="Open Sans"/>
          <w:szCs w:val="24"/>
          <w:u w:val="single"/>
        </w:rPr>
      </w:pPr>
      <w:r w:rsidRPr="00530272">
        <w:rPr>
          <w:rFonts w:asciiTheme="majorHAnsi" w:eastAsia="典匠粗仿" w:hAnsiTheme="majorHAnsi" w:cs="Open Sans" w:hint="eastAsia"/>
          <w:szCs w:val="24"/>
          <w:u w:val="single"/>
        </w:rPr>
        <w:t>「童心同行」計劃</w:t>
      </w:r>
      <w:r w:rsidR="009A5964" w:rsidRPr="009A5964">
        <w:rPr>
          <w:rFonts w:asciiTheme="majorHAnsi" w:eastAsia="典匠粗仿" w:hAnsiTheme="majorHAnsi" w:cs="Open Sans" w:hint="eastAsia"/>
          <w:szCs w:val="24"/>
          <w:u w:val="single"/>
        </w:rPr>
        <w:t>新聞發報會</w:t>
      </w:r>
    </w:p>
    <w:p w:rsidR="00262FD2" w:rsidRDefault="00262FD2" w:rsidP="00B64A4F">
      <w:pPr>
        <w:snapToGrid w:val="0"/>
        <w:spacing w:line="0" w:lineRule="atLeast"/>
        <w:contextualSpacing/>
        <w:jc w:val="center"/>
        <w:rPr>
          <w:rFonts w:asciiTheme="majorHAnsi" w:eastAsia="典匠粗仿" w:hAnsiTheme="majorHAnsi" w:cs="Open Sans"/>
          <w:szCs w:val="24"/>
          <w:u w:val="single"/>
        </w:rPr>
      </w:pPr>
    </w:p>
    <w:p w:rsidR="00B64A4F" w:rsidRDefault="00B64A4F" w:rsidP="00B64A4F">
      <w:pPr>
        <w:adjustRightInd w:val="0"/>
        <w:snapToGrid w:val="0"/>
        <w:spacing w:line="0" w:lineRule="atLeast"/>
        <w:contextualSpacing/>
        <w:jc w:val="center"/>
        <w:rPr>
          <w:rFonts w:asciiTheme="majorHAnsi" w:eastAsia="MS Mincho" w:hAnsiTheme="majorHAnsi" w:cs="Open Sans"/>
          <w:szCs w:val="24"/>
          <w:u w:val="single"/>
        </w:rPr>
      </w:pPr>
      <w:r w:rsidRPr="00783646">
        <w:rPr>
          <w:rFonts w:asciiTheme="majorHAnsi" w:eastAsia="典匠粗隸" w:hAnsiTheme="majorHAnsi" w:cs="Open Sans"/>
          <w:szCs w:val="24"/>
          <w:u w:val="single"/>
        </w:rPr>
        <w:t xml:space="preserve">Press Conference on </w:t>
      </w:r>
      <w:r w:rsidRPr="00783646">
        <w:rPr>
          <w:rFonts w:asciiTheme="majorHAnsi" w:eastAsia="典匠粗楷" w:hAnsiTheme="majorHAnsi" w:cs="Open Sans"/>
          <w:szCs w:val="24"/>
          <w:u w:val="single"/>
        </w:rPr>
        <w:t>First Community-wide Psychosocial Program</w:t>
      </w:r>
      <w:r w:rsidR="00E06133">
        <w:rPr>
          <w:rFonts w:asciiTheme="majorHAnsi" w:eastAsia="典匠粗楷" w:hAnsiTheme="majorHAnsi" w:cs="Open Sans"/>
          <w:szCs w:val="24"/>
          <w:u w:val="single"/>
        </w:rPr>
        <w:br/>
      </w:r>
      <w:r w:rsidR="009B17F9">
        <w:rPr>
          <w:rFonts w:asciiTheme="majorHAnsi" w:eastAsia="典匠粗楷" w:hAnsiTheme="majorHAnsi" w:cs="Open Sans"/>
          <w:szCs w:val="24"/>
          <w:u w:val="single"/>
        </w:rPr>
        <w:t xml:space="preserve">“Seeing </w:t>
      </w:r>
      <w:r w:rsidR="00262FD2">
        <w:rPr>
          <w:rFonts w:asciiTheme="majorHAnsi" w:eastAsia="典匠粗楷" w:hAnsiTheme="majorHAnsi" w:cs="Open Sans"/>
          <w:szCs w:val="24"/>
          <w:u w:val="single"/>
        </w:rPr>
        <w:t>t</w:t>
      </w:r>
      <w:r w:rsidR="009B17F9">
        <w:rPr>
          <w:rFonts w:asciiTheme="majorHAnsi" w:eastAsia="典匠粗楷" w:hAnsiTheme="majorHAnsi" w:cs="Open Sans"/>
          <w:szCs w:val="24"/>
          <w:u w:val="single"/>
        </w:rPr>
        <w:t>he Invisible”</w:t>
      </w:r>
      <w:r w:rsidRPr="00783646">
        <w:rPr>
          <w:rFonts w:asciiTheme="majorHAnsi" w:eastAsia="典匠粗楷" w:hAnsiTheme="majorHAnsi" w:cs="Open Sans"/>
          <w:szCs w:val="24"/>
          <w:u w:val="single"/>
        </w:rPr>
        <w:t xml:space="preserve"> for </w:t>
      </w:r>
      <w:r w:rsidR="00F50545" w:rsidRPr="00783646">
        <w:rPr>
          <w:rFonts w:asciiTheme="majorHAnsi" w:eastAsia="典匠粗楷" w:hAnsiTheme="majorHAnsi" w:cs="Open Sans"/>
          <w:szCs w:val="24"/>
          <w:u w:val="single"/>
        </w:rPr>
        <w:t xml:space="preserve">Children </w:t>
      </w:r>
      <w:r w:rsidR="00F50545">
        <w:rPr>
          <w:rFonts w:asciiTheme="majorHAnsi" w:eastAsia="典匠粗楷" w:hAnsiTheme="majorHAnsi" w:cs="Open Sans"/>
          <w:szCs w:val="24"/>
          <w:u w:val="single"/>
        </w:rPr>
        <w:t>an</w:t>
      </w:r>
      <w:r w:rsidR="00A57AA1">
        <w:rPr>
          <w:rFonts w:asciiTheme="majorHAnsi" w:eastAsia="典匠粗楷" w:hAnsiTheme="majorHAnsi" w:cs="Open Sans"/>
          <w:szCs w:val="24"/>
          <w:u w:val="single"/>
        </w:rPr>
        <w:t>d Families</w:t>
      </w:r>
      <w:r w:rsidR="00C43D31">
        <w:rPr>
          <w:rFonts w:asciiTheme="majorHAnsi" w:eastAsia="典匠粗楷" w:hAnsiTheme="majorHAnsi" w:cs="Open Sans"/>
          <w:szCs w:val="24"/>
          <w:u w:val="single"/>
        </w:rPr>
        <w:t xml:space="preserve"> </w:t>
      </w:r>
      <w:r w:rsidR="00CA2D5A">
        <w:rPr>
          <w:rFonts w:asciiTheme="majorHAnsi" w:eastAsia="典匠粗楷" w:hAnsiTheme="majorHAnsi" w:cs="Open Sans"/>
          <w:szCs w:val="24"/>
          <w:u w:val="single"/>
        </w:rPr>
        <w:t>A</w:t>
      </w:r>
      <w:r w:rsidR="00F50545" w:rsidRPr="00F50545">
        <w:rPr>
          <w:rFonts w:asciiTheme="majorHAnsi" w:eastAsia="典匠粗楷" w:hAnsiTheme="majorHAnsi" w:cs="Open Sans"/>
          <w:szCs w:val="24"/>
          <w:u w:val="single"/>
        </w:rPr>
        <w:t>ffected by Eczema</w:t>
      </w:r>
      <w:r w:rsidR="00CA2D5A">
        <w:rPr>
          <w:rFonts w:asciiTheme="majorHAnsi" w:eastAsia="典匠粗楷" w:hAnsiTheme="majorHAnsi" w:cs="Open Sans"/>
          <w:szCs w:val="24"/>
          <w:u w:val="single"/>
        </w:rPr>
        <w:t xml:space="preserve"> </w:t>
      </w:r>
      <w:r w:rsidRPr="00F50545">
        <w:rPr>
          <w:rFonts w:asciiTheme="majorHAnsi" w:eastAsia="典匠粗楷" w:hAnsiTheme="majorHAnsi" w:cs="Open Sans"/>
          <w:szCs w:val="24"/>
          <w:u w:val="single"/>
        </w:rPr>
        <w:t>in Hong Kong</w:t>
      </w:r>
      <w:r w:rsidRPr="00F50545">
        <w:rPr>
          <w:rFonts w:asciiTheme="majorHAnsi" w:eastAsia="MS Mincho" w:hAnsiTheme="majorHAnsi" w:cs="Open Sans"/>
          <w:szCs w:val="24"/>
          <w:u w:val="single"/>
        </w:rPr>
        <w:t>​​</w:t>
      </w:r>
    </w:p>
    <w:p w:rsidR="00494DB3" w:rsidRPr="00155090" w:rsidRDefault="008659B2" w:rsidP="00C43D31">
      <w:pPr>
        <w:spacing w:before="240"/>
        <w:rPr>
          <w:rFonts w:asciiTheme="majorHAnsi" w:eastAsia="MS Mincho" w:hAnsiTheme="majorHAnsi" w:cs="Open Sans"/>
          <w:szCs w:val="24"/>
        </w:rPr>
      </w:pPr>
      <w:r w:rsidRPr="00E00952">
        <w:rPr>
          <w:rFonts w:ascii="Calibri Light" w:eastAsia="典匠粗仿" w:hAnsi="Calibri Light"/>
          <w:szCs w:val="24"/>
        </w:rPr>
        <w:t>日期</w:t>
      </w:r>
      <w:r>
        <w:rPr>
          <w:rFonts w:ascii="Calibri Light" w:eastAsia="典匠粗仿" w:hAnsi="Calibri Light"/>
          <w:szCs w:val="24"/>
        </w:rPr>
        <w:tab/>
      </w:r>
      <w:r>
        <w:rPr>
          <w:rFonts w:ascii="Calibri Light" w:eastAsia="典匠粗仿" w:hAnsi="Calibri Light"/>
          <w:szCs w:val="24"/>
        </w:rPr>
        <w:tab/>
      </w:r>
      <w:r w:rsidRPr="00E00952">
        <w:rPr>
          <w:rFonts w:ascii="Calibri Light" w:eastAsia="典匠粗仿" w:hAnsi="Calibri Light"/>
          <w:szCs w:val="24"/>
        </w:rPr>
        <w:t>：</w:t>
      </w:r>
      <w:r w:rsidRPr="00E00952">
        <w:rPr>
          <w:rFonts w:ascii="Calibri Light" w:eastAsia="典匠粗仿" w:hAnsi="Calibri Light"/>
          <w:color w:val="212121"/>
          <w:szCs w:val="24"/>
        </w:rPr>
        <w:t>二零一</w:t>
      </w:r>
      <w:r>
        <w:rPr>
          <w:rFonts w:ascii="Calibri Light" w:eastAsia="典匠粗仿" w:hAnsi="Calibri Light" w:hint="eastAsia"/>
          <w:color w:val="212121"/>
          <w:szCs w:val="24"/>
        </w:rPr>
        <w:t>七</w:t>
      </w:r>
      <w:r w:rsidRPr="00E00952">
        <w:rPr>
          <w:rFonts w:ascii="Calibri Light" w:eastAsia="典匠粗仿" w:hAnsi="Calibri Light" w:cs="新細明體"/>
          <w:color w:val="212121"/>
          <w:szCs w:val="24"/>
        </w:rPr>
        <w:t>年五月</w:t>
      </w:r>
      <w:r>
        <w:rPr>
          <w:rFonts w:ascii="Calibri Light" w:eastAsia="典匠粗仿" w:hAnsi="Calibri Light" w:cs="新細明體" w:hint="eastAsia"/>
          <w:color w:val="212121"/>
          <w:szCs w:val="24"/>
        </w:rPr>
        <w:t>九</w:t>
      </w:r>
      <w:r w:rsidRPr="00E00952">
        <w:rPr>
          <w:rFonts w:ascii="Calibri Light" w:eastAsia="典匠粗仿" w:hAnsi="Calibri Light" w:cs="新細明體"/>
          <w:color w:val="212121"/>
          <w:szCs w:val="24"/>
        </w:rPr>
        <w:t>日（星期二）</w:t>
      </w:r>
    </w:p>
    <w:p w:rsidR="008659B2" w:rsidRDefault="008A77E2" w:rsidP="008659B2">
      <w:pPr>
        <w:rPr>
          <w:rFonts w:asciiTheme="majorHAnsi" w:eastAsia="典匠粗楷" w:hAnsiTheme="majorHAnsi" w:cs="Open Sans"/>
          <w:szCs w:val="24"/>
        </w:rPr>
      </w:pPr>
      <w:r w:rsidRPr="00E92CE5">
        <w:rPr>
          <w:rFonts w:asciiTheme="majorHAnsi" w:eastAsia="典匠粗楷" w:hAnsiTheme="majorHAnsi" w:cs="Open Sans"/>
          <w:b/>
          <w:szCs w:val="24"/>
        </w:rPr>
        <w:t>Date</w:t>
      </w:r>
      <w:r w:rsidR="008659B2">
        <w:rPr>
          <w:rFonts w:asciiTheme="majorHAnsi" w:eastAsia="典匠粗楷" w:hAnsiTheme="majorHAnsi" w:cs="Open Sans"/>
          <w:szCs w:val="24"/>
        </w:rPr>
        <w:tab/>
      </w:r>
      <w:r w:rsidR="008659B2">
        <w:rPr>
          <w:rFonts w:asciiTheme="majorHAnsi" w:eastAsia="典匠粗楷" w:hAnsiTheme="majorHAnsi" w:cs="Open Sans"/>
          <w:szCs w:val="24"/>
        </w:rPr>
        <w:tab/>
      </w:r>
      <w:r w:rsidRPr="002014D6">
        <w:rPr>
          <w:rFonts w:asciiTheme="majorHAnsi" w:eastAsia="典匠粗楷" w:hAnsiTheme="majorHAnsi" w:cs="Open Sans"/>
          <w:szCs w:val="24"/>
        </w:rPr>
        <w:t xml:space="preserve"> </w:t>
      </w:r>
      <w:r w:rsidR="001708C3" w:rsidRPr="002014D6">
        <w:rPr>
          <w:rFonts w:asciiTheme="majorHAnsi" w:eastAsia="典匠粗楷" w:hAnsiTheme="majorHAnsi" w:cs="Open Sans"/>
          <w:szCs w:val="24"/>
        </w:rPr>
        <w:tab/>
      </w:r>
      <w:r w:rsidR="008659B2">
        <w:rPr>
          <w:rFonts w:asciiTheme="majorHAnsi" w:eastAsia="典匠粗楷" w:hAnsiTheme="majorHAnsi" w:cs="Open Sans" w:hint="eastAsia"/>
          <w:szCs w:val="24"/>
        </w:rPr>
        <w:t>：</w:t>
      </w:r>
      <w:r w:rsidR="004B6CE8" w:rsidRPr="002014D6">
        <w:rPr>
          <w:rFonts w:asciiTheme="majorHAnsi" w:eastAsia="典匠粗楷" w:hAnsiTheme="majorHAnsi" w:cs="Open Sans"/>
          <w:szCs w:val="24"/>
        </w:rPr>
        <w:t>9</w:t>
      </w:r>
      <w:r w:rsidRPr="002014D6">
        <w:rPr>
          <w:rFonts w:asciiTheme="majorHAnsi" w:eastAsia="典匠粗楷" w:hAnsiTheme="majorHAnsi" w:cs="Open Sans"/>
          <w:szCs w:val="24"/>
        </w:rPr>
        <w:t xml:space="preserve"> May 2017</w:t>
      </w:r>
      <w:r w:rsidR="006E2336" w:rsidRPr="002014D6">
        <w:rPr>
          <w:rFonts w:asciiTheme="majorHAnsi" w:eastAsia="典匠粗楷" w:hAnsiTheme="majorHAnsi" w:cs="Open Sans"/>
          <w:szCs w:val="24"/>
        </w:rPr>
        <w:t xml:space="preserve"> (Tue)</w:t>
      </w:r>
    </w:p>
    <w:p w:rsidR="008659B2" w:rsidRPr="008659B2" w:rsidRDefault="008659B2" w:rsidP="00C43D31">
      <w:pPr>
        <w:spacing w:before="240"/>
        <w:rPr>
          <w:rFonts w:asciiTheme="majorHAnsi" w:eastAsia="典匠粗楷" w:hAnsiTheme="majorHAnsi" w:cs="Open Sans"/>
          <w:szCs w:val="24"/>
        </w:rPr>
      </w:pPr>
      <w:r w:rsidRPr="00E00952">
        <w:rPr>
          <w:rFonts w:ascii="Calibri Light" w:eastAsia="典匠粗仿" w:hAnsi="Calibri Light"/>
          <w:szCs w:val="24"/>
        </w:rPr>
        <w:t>時間</w:t>
      </w:r>
      <w:r>
        <w:rPr>
          <w:rFonts w:ascii="Calibri Light" w:eastAsia="典匠粗仿" w:hAnsi="Calibri Light"/>
          <w:szCs w:val="24"/>
        </w:rPr>
        <w:tab/>
      </w:r>
      <w:r w:rsidRPr="00E00952">
        <w:rPr>
          <w:rFonts w:ascii="Calibri Light" w:eastAsia="典匠粗仿" w:hAnsi="Calibri Light"/>
          <w:szCs w:val="24"/>
        </w:rPr>
        <w:tab/>
      </w:r>
      <w:r w:rsidRPr="00E00952">
        <w:rPr>
          <w:rFonts w:ascii="Calibri Light" w:eastAsia="典匠粗仿" w:hAnsi="Calibri Light"/>
          <w:szCs w:val="24"/>
        </w:rPr>
        <w:t>：</w:t>
      </w:r>
      <w:r w:rsidRPr="00E00952">
        <w:rPr>
          <w:rFonts w:ascii="Calibri Light" w:eastAsia="典匠粗仿" w:hAnsi="Calibri Light" w:cs="新細明體"/>
          <w:color w:val="212121"/>
          <w:szCs w:val="24"/>
        </w:rPr>
        <w:t>上午</w:t>
      </w:r>
      <w:r w:rsidRPr="00E00952">
        <w:rPr>
          <w:rFonts w:ascii="Calibri Light" w:eastAsia="典匠粗仿" w:hAnsi="Calibri Light"/>
          <w:color w:val="212121"/>
          <w:szCs w:val="24"/>
        </w:rPr>
        <w:t>十</w:t>
      </w:r>
      <w:r w:rsidR="00A85D1A" w:rsidRPr="00A85D1A">
        <w:rPr>
          <w:rFonts w:ascii="Calibri Light" w:eastAsia="典匠粗仿" w:hAnsi="Calibri Light" w:hint="eastAsia"/>
          <w:color w:val="212121"/>
          <w:szCs w:val="24"/>
        </w:rPr>
        <w:t>一</w:t>
      </w:r>
      <w:r w:rsidRPr="00E00952">
        <w:rPr>
          <w:rFonts w:ascii="Calibri Light" w:eastAsia="典匠粗仿" w:hAnsi="Calibri Light"/>
          <w:color w:val="212121"/>
          <w:szCs w:val="24"/>
        </w:rPr>
        <w:t>時半至</w:t>
      </w:r>
      <w:r w:rsidR="00A85D1A" w:rsidRPr="00A85D1A">
        <w:rPr>
          <w:rFonts w:ascii="Calibri Light" w:eastAsia="典匠粗仿" w:hAnsi="Calibri Light" w:cs="新細明體" w:hint="eastAsia"/>
          <w:color w:val="212121"/>
          <w:szCs w:val="24"/>
        </w:rPr>
        <w:t>下</w:t>
      </w:r>
      <w:r w:rsidRPr="00E00952">
        <w:rPr>
          <w:rFonts w:ascii="Calibri Light" w:eastAsia="典匠粗仿" w:hAnsi="Calibri Light" w:cs="新細明體"/>
          <w:color w:val="212121"/>
          <w:szCs w:val="24"/>
        </w:rPr>
        <w:t>午</w:t>
      </w:r>
      <w:r w:rsidR="00A85D1A" w:rsidRPr="00A85D1A">
        <w:rPr>
          <w:rFonts w:ascii="Calibri Light" w:eastAsia="典匠粗仿" w:hAnsi="Calibri Light" w:hint="eastAsia"/>
          <w:color w:val="212121"/>
          <w:szCs w:val="24"/>
        </w:rPr>
        <w:t>一</w:t>
      </w:r>
      <w:r w:rsidRPr="00E00952">
        <w:rPr>
          <w:rFonts w:ascii="Calibri Light" w:eastAsia="典匠粗仿" w:hAnsi="Calibri Light"/>
          <w:color w:val="212121"/>
          <w:szCs w:val="24"/>
        </w:rPr>
        <w:t>時正</w:t>
      </w:r>
    </w:p>
    <w:p w:rsidR="007525BF" w:rsidRDefault="007525BF" w:rsidP="008A77E2">
      <w:pPr>
        <w:rPr>
          <w:rFonts w:asciiTheme="majorHAnsi" w:eastAsia="典匠粗楷" w:hAnsiTheme="majorHAnsi" w:cs="Open Sans"/>
          <w:szCs w:val="24"/>
        </w:rPr>
      </w:pPr>
      <w:r w:rsidRPr="00E92CE5">
        <w:rPr>
          <w:rFonts w:asciiTheme="majorHAnsi" w:eastAsia="典匠粗楷" w:hAnsiTheme="majorHAnsi" w:cs="Open Sans"/>
          <w:b/>
          <w:szCs w:val="24"/>
        </w:rPr>
        <w:t>Time</w:t>
      </w:r>
      <w:r w:rsidR="008659B2">
        <w:rPr>
          <w:rFonts w:asciiTheme="majorHAnsi" w:eastAsia="典匠粗楷" w:hAnsiTheme="majorHAnsi" w:cs="Open Sans"/>
          <w:szCs w:val="24"/>
        </w:rPr>
        <w:tab/>
      </w:r>
      <w:r w:rsidR="008659B2">
        <w:rPr>
          <w:rFonts w:asciiTheme="majorHAnsi" w:eastAsia="典匠粗楷" w:hAnsiTheme="majorHAnsi" w:cs="Open Sans"/>
          <w:szCs w:val="24"/>
        </w:rPr>
        <w:tab/>
      </w:r>
      <w:r w:rsidR="008659B2">
        <w:rPr>
          <w:rFonts w:asciiTheme="majorHAnsi" w:eastAsia="典匠粗楷" w:hAnsiTheme="majorHAnsi" w:cs="Open Sans"/>
          <w:szCs w:val="24"/>
        </w:rPr>
        <w:tab/>
      </w:r>
      <w:r w:rsidR="008659B2" w:rsidRPr="00E00952">
        <w:rPr>
          <w:rFonts w:ascii="Calibri Light" w:eastAsia="典匠粗仿" w:hAnsi="Calibri Light"/>
          <w:szCs w:val="24"/>
        </w:rPr>
        <w:t>：</w:t>
      </w:r>
      <w:r w:rsidRPr="002014D6">
        <w:rPr>
          <w:rFonts w:asciiTheme="majorHAnsi" w:eastAsia="典匠粗楷" w:hAnsiTheme="majorHAnsi" w:cs="Open Sans"/>
          <w:szCs w:val="24"/>
        </w:rPr>
        <w:t>1</w:t>
      </w:r>
      <w:r w:rsidR="004B6CE8" w:rsidRPr="002014D6">
        <w:rPr>
          <w:rFonts w:asciiTheme="majorHAnsi" w:eastAsia="典匠粗楷" w:hAnsiTheme="majorHAnsi" w:cs="Open Sans"/>
          <w:szCs w:val="24"/>
        </w:rPr>
        <w:t>1:30</w:t>
      </w:r>
      <w:r w:rsidRPr="002014D6">
        <w:rPr>
          <w:rFonts w:asciiTheme="majorHAnsi" w:eastAsia="典匠粗楷" w:hAnsiTheme="majorHAnsi" w:cs="Open Sans"/>
          <w:szCs w:val="24"/>
        </w:rPr>
        <w:t xml:space="preserve"> </w:t>
      </w:r>
      <w:r w:rsidR="004B6CE8" w:rsidRPr="002014D6">
        <w:rPr>
          <w:rFonts w:asciiTheme="majorHAnsi" w:eastAsia="典匠粗楷" w:hAnsiTheme="majorHAnsi" w:cs="Open Sans"/>
          <w:szCs w:val="24"/>
        </w:rPr>
        <w:t xml:space="preserve">am </w:t>
      </w:r>
      <w:r w:rsidRPr="002014D6">
        <w:rPr>
          <w:rFonts w:asciiTheme="majorHAnsi" w:eastAsia="典匠粗楷" w:hAnsiTheme="majorHAnsi" w:cs="Open Sans"/>
          <w:szCs w:val="24"/>
        </w:rPr>
        <w:t>–</w:t>
      </w:r>
      <w:r w:rsidR="00E56CED" w:rsidRPr="002014D6">
        <w:rPr>
          <w:rFonts w:asciiTheme="majorHAnsi" w:eastAsia="典匠粗楷" w:hAnsiTheme="majorHAnsi" w:cs="Open Sans"/>
          <w:szCs w:val="24"/>
        </w:rPr>
        <w:t xml:space="preserve"> </w:t>
      </w:r>
      <w:r w:rsidR="00A85D1A">
        <w:rPr>
          <w:rFonts w:asciiTheme="majorHAnsi" w:eastAsia="典匠粗楷" w:hAnsiTheme="majorHAnsi" w:cs="Open Sans"/>
          <w:szCs w:val="24"/>
        </w:rPr>
        <w:t>1</w:t>
      </w:r>
      <w:r w:rsidR="00E56CED" w:rsidRPr="002014D6">
        <w:rPr>
          <w:rFonts w:asciiTheme="majorHAnsi" w:eastAsia="典匠粗楷" w:hAnsiTheme="majorHAnsi" w:cs="Open Sans"/>
          <w:szCs w:val="24"/>
        </w:rPr>
        <w:t>pm</w:t>
      </w:r>
    </w:p>
    <w:p w:rsidR="008659B2" w:rsidRDefault="008A77E2" w:rsidP="00C43D31">
      <w:pPr>
        <w:spacing w:before="240"/>
        <w:ind w:leftChars="1" w:left="1440" w:hangingChars="599" w:hanging="1438"/>
        <w:rPr>
          <w:rFonts w:asciiTheme="majorHAnsi" w:eastAsia="MS Mincho" w:hAnsiTheme="majorHAnsi" w:cs="Open Sans"/>
          <w:szCs w:val="24"/>
        </w:rPr>
      </w:pPr>
      <w:r w:rsidRPr="002014D6">
        <w:rPr>
          <w:rFonts w:asciiTheme="majorHAnsi" w:eastAsia="MS Mincho" w:hAnsiTheme="majorHAnsi" w:cs="Open Sans"/>
          <w:szCs w:val="24"/>
        </w:rPr>
        <w:t>​</w:t>
      </w:r>
      <w:r w:rsidR="008659B2" w:rsidRPr="00E00952">
        <w:rPr>
          <w:rFonts w:ascii="Calibri Light" w:eastAsia="典匠粗仿" w:hAnsi="Calibri Light"/>
          <w:szCs w:val="24"/>
        </w:rPr>
        <w:t>場地</w:t>
      </w:r>
      <w:r w:rsidR="008659B2">
        <w:rPr>
          <w:rFonts w:ascii="Calibri Light" w:eastAsia="典匠粗仿" w:hAnsi="Calibri Light"/>
          <w:szCs w:val="24"/>
        </w:rPr>
        <w:tab/>
      </w:r>
      <w:r w:rsidR="008659B2" w:rsidRPr="00E00952">
        <w:rPr>
          <w:rFonts w:ascii="Calibri Light" w:eastAsia="典匠粗仿" w:hAnsi="Calibri Light"/>
          <w:szCs w:val="24"/>
        </w:rPr>
        <w:t>：</w:t>
      </w:r>
      <w:r w:rsidR="008659B2" w:rsidRPr="00E00952">
        <w:rPr>
          <w:rFonts w:ascii="Calibri Light" w:eastAsia="典匠粗仿" w:hAnsi="Calibri Light" w:cs="新細明體"/>
          <w:color w:val="212121"/>
          <w:szCs w:val="24"/>
        </w:rPr>
        <w:t>香港大學</w:t>
      </w:r>
      <w:r w:rsidR="00991F71" w:rsidRPr="00991F71">
        <w:rPr>
          <w:rFonts w:ascii="Calibri Light" w:eastAsia="典匠粗仿" w:hAnsi="Calibri Light" w:cs="新細明體" w:hint="eastAsia"/>
          <w:color w:val="212121"/>
          <w:szCs w:val="24"/>
        </w:rPr>
        <w:t>百周年校園</w:t>
      </w:r>
      <w:r w:rsidR="008659B2" w:rsidRPr="00E00952">
        <w:rPr>
          <w:rFonts w:ascii="Calibri Light" w:eastAsia="典匠粗仿" w:hAnsi="Calibri Light" w:cs="新細明體"/>
          <w:color w:val="212121"/>
          <w:szCs w:val="24"/>
        </w:rPr>
        <w:t>賽馬會教學樓</w:t>
      </w:r>
      <w:r w:rsidR="008659B2">
        <w:rPr>
          <w:rFonts w:ascii="Calibri Light" w:eastAsia="典匠粗仿" w:hAnsi="Calibri Light" w:cs="新細明體" w:hint="eastAsia"/>
          <w:color w:val="212121"/>
          <w:szCs w:val="24"/>
        </w:rPr>
        <w:t>５樓５３３室</w:t>
      </w:r>
    </w:p>
    <w:p w:rsidR="008A77E2" w:rsidRPr="00C43D31" w:rsidRDefault="008A77E2" w:rsidP="00A85D1A">
      <w:pPr>
        <w:spacing w:after="240"/>
        <w:ind w:leftChars="1" w:left="1441" w:hangingChars="599" w:hanging="1439"/>
        <w:rPr>
          <w:rFonts w:asciiTheme="majorHAnsi" w:eastAsia="典匠粗楷" w:hAnsiTheme="majorHAnsi" w:cs="Open Sans"/>
          <w:szCs w:val="24"/>
        </w:rPr>
      </w:pPr>
      <w:r w:rsidRPr="00E92CE5">
        <w:rPr>
          <w:rFonts w:asciiTheme="majorHAnsi" w:eastAsia="典匠粗楷" w:hAnsiTheme="majorHAnsi" w:cs="Open Sans"/>
          <w:b/>
          <w:szCs w:val="24"/>
        </w:rPr>
        <w:t>Venue</w:t>
      </w:r>
      <w:r w:rsidR="008659B2">
        <w:rPr>
          <w:rFonts w:asciiTheme="majorHAnsi" w:eastAsia="典匠粗楷" w:hAnsiTheme="majorHAnsi" w:cs="Open Sans"/>
          <w:szCs w:val="24"/>
        </w:rPr>
        <w:tab/>
      </w:r>
      <w:r w:rsidR="008659B2" w:rsidRPr="00E00952">
        <w:rPr>
          <w:rFonts w:ascii="Calibri Light" w:eastAsia="典匠粗仿" w:hAnsi="Calibri Light"/>
          <w:szCs w:val="24"/>
        </w:rPr>
        <w:t>：</w:t>
      </w:r>
      <w:r w:rsidR="007E2071" w:rsidRPr="002014D6">
        <w:rPr>
          <w:rFonts w:asciiTheme="majorHAnsi" w:eastAsia="典匠粗楷" w:hAnsiTheme="majorHAnsi" w:cs="Open Sans"/>
          <w:szCs w:val="24"/>
        </w:rPr>
        <w:t>Room 533, 5/F</w:t>
      </w:r>
      <w:r w:rsidR="002949FB" w:rsidRPr="002014D6">
        <w:rPr>
          <w:rFonts w:asciiTheme="majorHAnsi" w:eastAsia="典匠粗楷" w:hAnsiTheme="majorHAnsi" w:cs="Open Sans"/>
          <w:szCs w:val="24"/>
        </w:rPr>
        <w:t xml:space="preserve">, Jockey Club Tower, </w:t>
      </w:r>
      <w:r w:rsidR="006C4197" w:rsidRPr="002014D6">
        <w:rPr>
          <w:rFonts w:asciiTheme="majorHAnsi" w:eastAsia="典匠粗楷" w:hAnsiTheme="majorHAnsi" w:cs="Open Sans"/>
          <w:szCs w:val="24"/>
        </w:rPr>
        <w:t xml:space="preserve">Centennial Campus, </w:t>
      </w:r>
      <w:r w:rsidR="00D038C1" w:rsidRPr="002014D6">
        <w:rPr>
          <w:rFonts w:asciiTheme="majorHAnsi" w:eastAsia="典匠粗楷" w:hAnsiTheme="majorHAnsi" w:cs="Open Sans"/>
          <w:szCs w:val="24"/>
        </w:rPr>
        <w:t>HKU</w:t>
      </w:r>
      <w:r w:rsidR="00F124EA" w:rsidRPr="002014D6">
        <w:rPr>
          <w:rFonts w:asciiTheme="majorHAnsi" w:eastAsia="典匠粗楷" w:hAnsiTheme="majorHAnsi" w:cs="Open Sans"/>
          <w:szCs w:val="24"/>
        </w:rPr>
        <w:t>.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8505"/>
      </w:tblGrid>
      <w:tr w:rsidR="00D82F80" w:rsidRPr="002014D6" w:rsidTr="00262FD2">
        <w:trPr>
          <w:jc w:val="center"/>
        </w:trPr>
        <w:tc>
          <w:tcPr>
            <w:tcW w:w="1555" w:type="dxa"/>
            <w:vAlign w:val="center"/>
          </w:tcPr>
          <w:p w:rsidR="00D82F80" w:rsidRPr="00E00952" w:rsidRDefault="00D82F80" w:rsidP="00D82F80">
            <w:pPr>
              <w:adjustRightInd w:val="0"/>
              <w:snapToGrid w:val="0"/>
              <w:spacing w:line="0" w:lineRule="atLeast"/>
              <w:jc w:val="center"/>
              <w:rPr>
                <w:rFonts w:ascii="Calibri Light" w:eastAsia="典匠粗仿" w:hAnsi="Calibri Light"/>
              </w:rPr>
            </w:pPr>
            <w:r w:rsidRPr="00E00952">
              <w:rPr>
                <w:rFonts w:ascii="Calibri Light" w:eastAsia="典匠粗仿" w:hAnsi="Calibri Light"/>
              </w:rPr>
              <w:t>時間</w:t>
            </w:r>
            <w:r w:rsidR="00B27C27">
              <w:rPr>
                <w:rFonts w:ascii="Calibri Light" w:eastAsia="典匠粗仿" w:hAnsi="Calibri Light" w:hint="eastAsia"/>
              </w:rPr>
              <w:t xml:space="preserve"> Time</w:t>
            </w:r>
          </w:p>
        </w:tc>
        <w:tc>
          <w:tcPr>
            <w:tcW w:w="8505" w:type="dxa"/>
            <w:vAlign w:val="center"/>
          </w:tcPr>
          <w:p w:rsidR="00D82F80" w:rsidRPr="00E00952" w:rsidRDefault="00D82F80" w:rsidP="00D82F80">
            <w:pPr>
              <w:adjustRightInd w:val="0"/>
              <w:snapToGrid w:val="0"/>
              <w:spacing w:line="0" w:lineRule="atLeast"/>
              <w:jc w:val="center"/>
              <w:rPr>
                <w:rFonts w:ascii="Calibri Light" w:eastAsia="典匠粗仿" w:hAnsi="Calibri Light"/>
              </w:rPr>
            </w:pPr>
            <w:r w:rsidRPr="00E00952">
              <w:rPr>
                <w:rFonts w:ascii="Calibri Light" w:eastAsia="典匠粗仿" w:hAnsi="Calibri Light"/>
              </w:rPr>
              <w:t>內容</w:t>
            </w:r>
            <w:r w:rsidR="00B27C27">
              <w:rPr>
                <w:rFonts w:ascii="Calibri Light" w:eastAsia="典匠粗仿" w:hAnsi="Calibri Light" w:hint="eastAsia"/>
              </w:rPr>
              <w:t xml:space="preserve"> Content</w:t>
            </w:r>
          </w:p>
        </w:tc>
      </w:tr>
      <w:tr w:rsidR="00EF53EB" w:rsidRPr="002014D6" w:rsidTr="00262FD2">
        <w:trPr>
          <w:jc w:val="center"/>
        </w:trPr>
        <w:tc>
          <w:tcPr>
            <w:tcW w:w="1555" w:type="dxa"/>
            <w:vAlign w:val="center"/>
          </w:tcPr>
          <w:p w:rsidR="00EF53EB" w:rsidRPr="002014D6" w:rsidRDefault="00EF53EB" w:rsidP="00EF53EB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>
              <w:rPr>
                <w:rFonts w:asciiTheme="majorHAnsi" w:eastAsia="典匠粗楷" w:hAnsiTheme="majorHAnsi" w:cs="Open Sans"/>
                <w:szCs w:val="24"/>
              </w:rPr>
              <w:t>11:0</w:t>
            </w:r>
            <w:r w:rsidRPr="002014D6">
              <w:rPr>
                <w:rFonts w:asciiTheme="majorHAnsi" w:eastAsia="典匠粗楷" w:hAnsiTheme="majorHAnsi" w:cs="Open Sans"/>
                <w:szCs w:val="24"/>
              </w:rPr>
              <w:t>0 – 11:3</w:t>
            </w:r>
            <w:r>
              <w:rPr>
                <w:rFonts w:asciiTheme="majorHAnsi" w:eastAsia="典匠粗楷" w:hAnsiTheme="majorHAnsi" w:cs="Open Sans"/>
                <w:szCs w:val="24"/>
              </w:rPr>
              <w:t>0</w:t>
            </w:r>
          </w:p>
        </w:tc>
        <w:tc>
          <w:tcPr>
            <w:tcW w:w="8505" w:type="dxa"/>
            <w:vAlign w:val="center"/>
          </w:tcPr>
          <w:p w:rsidR="00EF53EB" w:rsidRPr="00E00952" w:rsidRDefault="00EF53EB" w:rsidP="00EF53EB">
            <w:pPr>
              <w:widowControl/>
              <w:spacing w:line="0" w:lineRule="atLeast"/>
              <w:rPr>
                <w:rFonts w:ascii="Calibri Light" w:eastAsia="典匠粗仿" w:hAnsi="Calibri Light" w:cs="Tahoma"/>
                <w:color w:val="000000" w:themeColor="text1"/>
                <w:shd w:val="clear" w:color="auto" w:fill="FFFFFF"/>
              </w:rPr>
            </w:pPr>
            <w:r w:rsidRPr="00E00952">
              <w:rPr>
                <w:rFonts w:ascii="Calibri Light" w:eastAsia="典匠粗仿" w:hAnsi="Calibri Light" w:cs="Tahoma"/>
                <w:color w:val="000000" w:themeColor="text1"/>
                <w:shd w:val="clear" w:color="auto" w:fill="FFFFFF"/>
              </w:rPr>
              <w:t>嘉賓登記</w:t>
            </w:r>
          </w:p>
          <w:p w:rsidR="00EF53EB" w:rsidRPr="00C86F41" w:rsidRDefault="00EF53EB" w:rsidP="00EF53EB">
            <w:pPr>
              <w:widowControl/>
              <w:spacing w:line="0" w:lineRule="atLeast"/>
              <w:rPr>
                <w:rStyle w:val="ac"/>
                <w:rFonts w:ascii="Calibri Light" w:eastAsia="典匠粗仿" w:hAnsi="Calibri Light" w:cs="Tahoma"/>
                <w:b w:val="0"/>
                <w:bCs w:val="0"/>
                <w:color w:val="000000" w:themeColor="text1"/>
                <w:shd w:val="clear" w:color="auto" w:fill="FFFFFF"/>
              </w:rPr>
            </w:pPr>
            <w:r w:rsidRPr="00E00952">
              <w:rPr>
                <w:rFonts w:ascii="Calibri Light" w:eastAsia="典匠粗仿" w:hAnsi="Calibri Light" w:cs="Tahoma"/>
                <w:color w:val="000000" w:themeColor="text1"/>
                <w:shd w:val="clear" w:color="auto" w:fill="FFFFFF"/>
              </w:rPr>
              <w:t>Registration</w:t>
            </w:r>
          </w:p>
        </w:tc>
      </w:tr>
      <w:tr w:rsidR="00D82F80" w:rsidRPr="002014D6" w:rsidTr="00262FD2">
        <w:trPr>
          <w:jc w:val="center"/>
        </w:trPr>
        <w:tc>
          <w:tcPr>
            <w:tcW w:w="1555" w:type="dxa"/>
            <w:vAlign w:val="center"/>
          </w:tcPr>
          <w:p w:rsidR="00D82F80" w:rsidRPr="002014D6" w:rsidRDefault="00D82F80" w:rsidP="005403F0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 w:rsidRPr="002014D6">
              <w:rPr>
                <w:rFonts w:asciiTheme="majorHAnsi" w:eastAsia="典匠粗楷" w:hAnsiTheme="majorHAnsi" w:cs="Open Sans"/>
                <w:szCs w:val="24"/>
              </w:rPr>
              <w:t>11:35 – 11:50</w:t>
            </w:r>
          </w:p>
        </w:tc>
        <w:tc>
          <w:tcPr>
            <w:tcW w:w="8505" w:type="dxa"/>
            <w:vAlign w:val="center"/>
          </w:tcPr>
          <w:p w:rsidR="00D82F80" w:rsidRPr="00921366" w:rsidRDefault="00D82F80" w:rsidP="00921366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小兒濕疹之普遍率及影響</w:t>
            </w:r>
          </w:p>
          <w:p w:rsidR="00D82F80" w:rsidRPr="00921366" w:rsidRDefault="00D82F80" w:rsidP="0092136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>養和醫院皮膚科主任</w:t>
            </w: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 xml:space="preserve"> </w:t>
            </w: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>香港大學內科學系名譽臨床助理教</w:t>
            </w: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 xml:space="preserve"> </w:t>
            </w:r>
            <w:r w:rsidR="00262FD2">
              <w:rPr>
                <w:rFonts w:asciiTheme="majorHAnsi" w:eastAsia="典匠粗楷" w:hAnsiTheme="majorHAnsi" w:cs="Open Sans"/>
                <w:szCs w:val="24"/>
              </w:rPr>
              <w:br/>
            </w: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>皮膚及性病科專科醫生</w:t>
            </w:r>
            <w:r w:rsidR="00276E39">
              <w:rPr>
                <w:rFonts w:asciiTheme="majorHAnsi" w:eastAsia="典匠粗楷" w:hAnsiTheme="majorHAnsi" w:cs="Open Sans"/>
                <w:szCs w:val="24"/>
              </w:rPr>
              <w:t xml:space="preserve"> </w:t>
            </w:r>
            <w:r w:rsidRPr="00921366">
              <w:rPr>
                <w:rFonts w:asciiTheme="majorHAnsi" w:eastAsia="典匠粗楷" w:hAnsiTheme="majorHAnsi" w:cs="Open Sans" w:hint="eastAsia"/>
                <w:szCs w:val="24"/>
              </w:rPr>
              <w:t>陳俊彥醫生</w:t>
            </w:r>
          </w:p>
          <w:p w:rsidR="00D82F80" w:rsidRPr="00624C5C" w:rsidRDefault="00D82F80" w:rsidP="007E3A7C">
            <w:pPr>
              <w:rPr>
                <w:rFonts w:asciiTheme="majorHAnsi" w:eastAsia="典匠粗楷" w:hAnsiTheme="majorHAnsi" w:cs="Open Sans"/>
                <w:szCs w:val="24"/>
              </w:rPr>
            </w:pPr>
            <w:r w:rsidRPr="00624C5C">
              <w:rPr>
                <w:rFonts w:asciiTheme="majorHAnsi" w:eastAsia="典匠粗楷" w:hAnsiTheme="majorHAnsi" w:cs="Open Sans"/>
                <w:szCs w:val="24"/>
              </w:rPr>
              <w:t>Prevalence and disease impact childhood eczema</w:t>
            </w:r>
          </w:p>
          <w:p w:rsidR="00D82F80" w:rsidRPr="00C86F41" w:rsidRDefault="00D82F80" w:rsidP="00921366">
            <w:pPr>
              <w:rPr>
                <w:rFonts w:asciiTheme="majorHAnsi" w:eastAsia="典匠粗楷" w:hAnsiTheme="majorHAnsi" w:cs="Open Sans"/>
                <w:szCs w:val="24"/>
              </w:rPr>
            </w:pPr>
            <w:r>
              <w:rPr>
                <w:rFonts w:asciiTheme="majorHAnsi" w:eastAsia="典匠粗楷" w:hAnsiTheme="majorHAnsi" w:cs="Open Sans"/>
                <w:szCs w:val="24"/>
              </w:rPr>
              <w:t xml:space="preserve">Dr. Johnny Chun Yin Chan, </w:t>
            </w:r>
            <w:r w:rsidRPr="00847C10">
              <w:rPr>
                <w:rFonts w:asciiTheme="majorHAnsi" w:eastAsia="典匠粗楷" w:hAnsiTheme="majorHAnsi" w:cs="Open Sans"/>
                <w:szCs w:val="24"/>
              </w:rPr>
              <w:t>Hong Kong Sanatorium &amp; hospital Director, Dermatology, Specialist in Dermatology &amp; Venereology and Honorary Clinical Assistant Professor (Department of Medicine, HKU)</w:t>
            </w:r>
          </w:p>
        </w:tc>
      </w:tr>
      <w:tr w:rsidR="00D82F80" w:rsidRPr="002014D6" w:rsidTr="00262FD2">
        <w:trPr>
          <w:jc w:val="center"/>
        </w:trPr>
        <w:tc>
          <w:tcPr>
            <w:tcW w:w="1555" w:type="dxa"/>
            <w:vAlign w:val="center"/>
          </w:tcPr>
          <w:p w:rsidR="00D82F80" w:rsidRPr="002014D6" w:rsidRDefault="00D82F80" w:rsidP="005403F0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 w:rsidRPr="002014D6">
              <w:rPr>
                <w:rFonts w:asciiTheme="majorHAnsi" w:eastAsia="典匠粗楷" w:hAnsiTheme="majorHAnsi" w:cs="Open Sans"/>
                <w:szCs w:val="24"/>
              </w:rPr>
              <w:t>11:50 – 12:10</w:t>
            </w:r>
          </w:p>
        </w:tc>
        <w:tc>
          <w:tcPr>
            <w:tcW w:w="8505" w:type="dxa"/>
            <w:vAlign w:val="center"/>
          </w:tcPr>
          <w:p w:rsidR="00721AEF" w:rsidRDefault="00721AEF" w:rsidP="007B0E96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濕疹兒童及其家長之心理挑戰及需要</w:t>
            </w:r>
          </w:p>
          <w:p w:rsidR="00D82F80" w:rsidRPr="00921366" w:rsidRDefault="007B04D7" w:rsidP="007B0E96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「童心同行」計劃：全港首</w:t>
            </w:r>
            <w:r w:rsidR="00D82F80"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個針對濕疹兒童及其家長之親子訓練計劃</w:t>
            </w:r>
          </w:p>
          <w:p w:rsidR="00D82F80" w:rsidRDefault="00D82F80" w:rsidP="007B0E9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7B0E96">
              <w:rPr>
                <w:rFonts w:asciiTheme="majorHAnsi" w:eastAsia="典匠粗楷" w:hAnsiTheme="majorHAnsi" w:cs="Open Sans" w:hint="eastAsia"/>
                <w:szCs w:val="24"/>
              </w:rPr>
              <w:t>香港大學社會工作及社會行政學系助理教授</w:t>
            </w:r>
            <w:r w:rsidR="00276E39">
              <w:rPr>
                <w:rFonts w:asciiTheme="majorHAnsi" w:eastAsia="典匠粗楷" w:hAnsiTheme="majorHAnsi" w:cs="Open Sans"/>
                <w:szCs w:val="24"/>
              </w:rPr>
              <w:t xml:space="preserve"> </w:t>
            </w:r>
            <w:r w:rsidRPr="007B0E96">
              <w:rPr>
                <w:rFonts w:asciiTheme="majorHAnsi" w:eastAsia="典匠粗楷" w:hAnsiTheme="majorHAnsi" w:cs="Open Sans" w:hint="eastAsia"/>
                <w:szCs w:val="24"/>
              </w:rPr>
              <w:t>陳凱欣博士</w:t>
            </w:r>
          </w:p>
          <w:p w:rsidR="00721AEF" w:rsidRPr="00624C5C" w:rsidRDefault="00D82F80" w:rsidP="007B0E9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624C5C">
              <w:rPr>
                <w:rFonts w:asciiTheme="majorHAnsi" w:eastAsia="典匠粗楷" w:hAnsiTheme="majorHAnsi" w:cs="Open Sans"/>
                <w:szCs w:val="24"/>
              </w:rPr>
              <w:t>Psychosocial needs for children</w:t>
            </w:r>
            <w:r w:rsidR="00721AEF" w:rsidRPr="00624C5C">
              <w:rPr>
                <w:rFonts w:asciiTheme="majorHAnsi" w:eastAsia="典匠粗楷" w:hAnsiTheme="majorHAnsi" w:cs="Open Sans"/>
                <w:szCs w:val="24"/>
              </w:rPr>
              <w:t xml:space="preserve"> with eczema and their parents</w:t>
            </w:r>
          </w:p>
          <w:p w:rsidR="00D82F80" w:rsidRPr="00624C5C" w:rsidRDefault="00721AEF" w:rsidP="007B0E9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624C5C">
              <w:rPr>
                <w:rFonts w:asciiTheme="majorHAnsi" w:eastAsia="典匠粗楷" w:hAnsiTheme="majorHAnsi" w:cs="Open Sans"/>
                <w:szCs w:val="24"/>
              </w:rPr>
              <w:t>T</w:t>
            </w:r>
            <w:r w:rsidR="00D82F80" w:rsidRPr="00624C5C">
              <w:rPr>
                <w:rFonts w:asciiTheme="majorHAnsi" w:eastAsia="典匠粗楷" w:hAnsiTheme="majorHAnsi" w:cs="Open Sans"/>
                <w:szCs w:val="24"/>
              </w:rPr>
              <w:t>he “Seeing The Invisible” Program for Families affected by Childhood Eczema</w:t>
            </w:r>
          </w:p>
          <w:p w:rsidR="00D82F80" w:rsidRPr="004D1D39" w:rsidRDefault="00D82F80" w:rsidP="0092136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7B0E96">
              <w:rPr>
                <w:rFonts w:asciiTheme="majorHAnsi" w:eastAsia="典匠粗楷" w:hAnsiTheme="majorHAnsi" w:cs="Open Sans"/>
                <w:szCs w:val="24"/>
              </w:rPr>
              <w:t>Dr. Celia Hoi Yan Chan, Department of Social Work and Social Administration, HKU</w:t>
            </w:r>
          </w:p>
        </w:tc>
      </w:tr>
      <w:tr w:rsidR="00D82F80" w:rsidRPr="002014D6" w:rsidTr="00262FD2">
        <w:trPr>
          <w:jc w:val="center"/>
        </w:trPr>
        <w:tc>
          <w:tcPr>
            <w:tcW w:w="1555" w:type="dxa"/>
            <w:vAlign w:val="center"/>
          </w:tcPr>
          <w:p w:rsidR="00D82F80" w:rsidRPr="002014D6" w:rsidRDefault="00D82F80" w:rsidP="005403F0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 w:rsidRPr="002014D6">
              <w:rPr>
                <w:rFonts w:asciiTheme="majorHAnsi" w:eastAsia="典匠粗楷" w:hAnsiTheme="majorHAnsi" w:cs="Open Sans"/>
                <w:szCs w:val="24"/>
              </w:rPr>
              <w:t xml:space="preserve">12:10 – 12:25 </w:t>
            </w:r>
          </w:p>
        </w:tc>
        <w:tc>
          <w:tcPr>
            <w:tcW w:w="8505" w:type="dxa"/>
            <w:vAlign w:val="center"/>
          </w:tcPr>
          <w:p w:rsidR="00D82F80" w:rsidRPr="00921366" w:rsidRDefault="00D82F80" w:rsidP="007E3A7C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個案分享</w:t>
            </w: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(</w:t>
            </w: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家長</w:t>
            </w: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)</w:t>
            </w:r>
          </w:p>
          <w:p w:rsidR="00D82F80" w:rsidRPr="001D7999" w:rsidRDefault="00D82F80" w:rsidP="00CF2189">
            <w:pPr>
              <w:rPr>
                <w:rFonts w:asciiTheme="majorHAnsi" w:eastAsia="典匠粗楷" w:hAnsiTheme="majorHAnsi" w:cs="Open Sans"/>
                <w:szCs w:val="24"/>
              </w:rPr>
            </w:pPr>
            <w:r>
              <w:rPr>
                <w:rFonts w:asciiTheme="majorHAnsi" w:eastAsia="典匠粗楷" w:hAnsiTheme="majorHAnsi" w:cs="Open Sans"/>
                <w:szCs w:val="24"/>
              </w:rPr>
              <w:t>Case</w:t>
            </w:r>
            <w:r w:rsidRPr="001D7999">
              <w:rPr>
                <w:rFonts w:asciiTheme="majorHAnsi" w:eastAsia="典匠粗楷" w:hAnsiTheme="majorHAnsi" w:cs="Open Sans"/>
                <w:szCs w:val="24"/>
              </w:rPr>
              <w:t xml:space="preserve"> sharing</w:t>
            </w:r>
            <w:r>
              <w:rPr>
                <w:rFonts w:asciiTheme="majorHAnsi" w:eastAsia="典匠粗楷" w:hAnsiTheme="majorHAnsi" w:cs="Open Sans"/>
                <w:szCs w:val="24"/>
              </w:rPr>
              <w:t xml:space="preserve"> (</w:t>
            </w:r>
            <w:r w:rsidRPr="002014D6">
              <w:rPr>
                <w:rFonts w:asciiTheme="majorHAnsi" w:eastAsia="典匠粗楷" w:hAnsiTheme="majorHAnsi" w:cs="Open Sans"/>
                <w:szCs w:val="24"/>
              </w:rPr>
              <w:t>Parent participant</w:t>
            </w:r>
            <w:r>
              <w:rPr>
                <w:rFonts w:asciiTheme="majorHAnsi" w:eastAsia="典匠粗楷" w:hAnsiTheme="majorHAnsi" w:cs="Open Sans"/>
                <w:szCs w:val="24"/>
              </w:rPr>
              <w:t>)</w:t>
            </w:r>
          </w:p>
        </w:tc>
      </w:tr>
      <w:tr w:rsidR="00D82F80" w:rsidRPr="002014D6" w:rsidTr="00262FD2">
        <w:trPr>
          <w:trHeight w:val="130"/>
          <w:jc w:val="center"/>
        </w:trPr>
        <w:tc>
          <w:tcPr>
            <w:tcW w:w="1555" w:type="dxa"/>
            <w:vAlign w:val="center"/>
          </w:tcPr>
          <w:p w:rsidR="00D82F80" w:rsidRPr="002014D6" w:rsidRDefault="00276E39" w:rsidP="005403F0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>
              <w:rPr>
                <w:rFonts w:asciiTheme="majorHAnsi" w:eastAsia="典匠粗楷" w:hAnsiTheme="majorHAnsi" w:cs="Open Sans"/>
                <w:szCs w:val="24"/>
              </w:rPr>
              <w:t>12:25 – 12:3</w:t>
            </w:r>
            <w:r w:rsidR="00D82F80" w:rsidRPr="002014D6">
              <w:rPr>
                <w:rFonts w:asciiTheme="majorHAnsi" w:eastAsia="典匠粗楷" w:hAnsiTheme="majorHAnsi" w:cs="Open Sans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D82F80" w:rsidRPr="00921366" w:rsidRDefault="00D82F80" w:rsidP="007E3A7C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第一期訓練計劃招募</w:t>
            </w:r>
          </w:p>
          <w:p w:rsidR="00D82F80" w:rsidRPr="00B31656" w:rsidRDefault="00D82F80" w:rsidP="00B31656">
            <w:pPr>
              <w:rPr>
                <w:rFonts w:asciiTheme="majorHAnsi" w:eastAsia="典匠粗楷" w:hAnsiTheme="majorHAnsi" w:cs="Open Sans"/>
                <w:szCs w:val="24"/>
              </w:rPr>
            </w:pPr>
            <w:r w:rsidRPr="00262FD2">
              <w:rPr>
                <w:rFonts w:asciiTheme="majorHAnsi" w:eastAsia="典匠粗楷" w:hAnsiTheme="majorHAnsi" w:cs="Open Sans"/>
                <w:szCs w:val="24"/>
              </w:rPr>
              <w:t>Phase One training</w:t>
            </w:r>
            <w:r w:rsidRPr="00262FD2">
              <w:rPr>
                <w:rFonts w:asciiTheme="majorHAnsi" w:eastAsia="典匠粗楷" w:hAnsiTheme="majorHAnsi" w:cs="Open Sans" w:hint="eastAsia"/>
                <w:szCs w:val="24"/>
              </w:rPr>
              <w:t xml:space="preserve"> application details</w:t>
            </w:r>
            <w:r w:rsidRPr="00262FD2">
              <w:rPr>
                <w:rFonts w:asciiTheme="majorHAnsi" w:eastAsia="典匠粗楷" w:hAnsiTheme="majorHAnsi" w:cs="Open Sans"/>
                <w:szCs w:val="24"/>
              </w:rPr>
              <w:t xml:space="preserve"> </w:t>
            </w:r>
          </w:p>
        </w:tc>
      </w:tr>
      <w:tr w:rsidR="00D82F80" w:rsidRPr="002014D6" w:rsidTr="00262FD2">
        <w:trPr>
          <w:jc w:val="center"/>
        </w:trPr>
        <w:tc>
          <w:tcPr>
            <w:tcW w:w="1555" w:type="dxa"/>
            <w:vAlign w:val="center"/>
          </w:tcPr>
          <w:p w:rsidR="00D82F80" w:rsidRPr="002014D6" w:rsidRDefault="00276E39" w:rsidP="007E3A7C">
            <w:pPr>
              <w:spacing w:line="360" w:lineRule="auto"/>
              <w:rPr>
                <w:rFonts w:asciiTheme="majorHAnsi" w:eastAsia="典匠粗楷" w:hAnsiTheme="majorHAnsi" w:cs="Open Sans"/>
                <w:szCs w:val="24"/>
              </w:rPr>
            </w:pPr>
            <w:r>
              <w:rPr>
                <w:rFonts w:asciiTheme="majorHAnsi" w:eastAsia="典匠粗楷" w:hAnsiTheme="majorHAnsi" w:cs="Open Sans"/>
                <w:szCs w:val="24"/>
              </w:rPr>
              <w:t>12:35 – 13:0</w:t>
            </w:r>
            <w:r w:rsidR="00D82F80">
              <w:rPr>
                <w:rFonts w:asciiTheme="majorHAnsi" w:eastAsia="典匠粗楷" w:hAnsiTheme="majorHAnsi" w:cs="Open Sans"/>
                <w:szCs w:val="24"/>
              </w:rPr>
              <w:t>0</w:t>
            </w:r>
          </w:p>
        </w:tc>
        <w:tc>
          <w:tcPr>
            <w:tcW w:w="8505" w:type="dxa"/>
            <w:vAlign w:val="center"/>
          </w:tcPr>
          <w:p w:rsidR="00D82F80" w:rsidRPr="00921366" w:rsidRDefault="00D82F80" w:rsidP="00284408">
            <w:pPr>
              <w:rPr>
                <w:rFonts w:asciiTheme="majorHAnsi" w:eastAsia="典匠粗楷" w:hAnsiTheme="majorHAnsi" w:cs="Open Sans"/>
                <w:szCs w:val="24"/>
                <w:u w:val="single"/>
              </w:rPr>
            </w:pPr>
            <w:r w:rsidRPr="00921366">
              <w:rPr>
                <w:rFonts w:asciiTheme="majorHAnsi" w:eastAsia="典匠粗楷" w:hAnsiTheme="majorHAnsi" w:cs="Open Sans" w:hint="eastAsia"/>
                <w:szCs w:val="24"/>
                <w:u w:val="single"/>
              </w:rPr>
              <w:t>答問時間</w:t>
            </w:r>
          </w:p>
          <w:p w:rsidR="00D82F80" w:rsidRPr="002014D6" w:rsidRDefault="00D82F80" w:rsidP="00284408">
            <w:pPr>
              <w:rPr>
                <w:rFonts w:asciiTheme="majorHAnsi" w:eastAsia="典匠粗楷" w:hAnsiTheme="majorHAnsi" w:cs="Open Sans"/>
                <w:szCs w:val="24"/>
              </w:rPr>
            </w:pPr>
            <w:r w:rsidRPr="00284408">
              <w:rPr>
                <w:rFonts w:asciiTheme="majorHAnsi" w:eastAsia="典匠粗楷" w:hAnsiTheme="majorHAnsi" w:cs="Open Sans"/>
                <w:szCs w:val="24"/>
              </w:rPr>
              <w:t>Questions and Answers</w:t>
            </w:r>
          </w:p>
        </w:tc>
      </w:tr>
    </w:tbl>
    <w:p w:rsidR="00300AA1" w:rsidRPr="002014D6" w:rsidRDefault="00300AA1">
      <w:pPr>
        <w:widowControl/>
        <w:rPr>
          <w:rFonts w:asciiTheme="majorHAnsi" w:eastAsia="典匠粗楷" w:hAnsiTheme="majorHAnsi" w:cs="Open Sans"/>
          <w:b/>
          <w:szCs w:val="24"/>
        </w:rPr>
      </w:pPr>
    </w:p>
    <w:sectPr w:rsidR="00300AA1" w:rsidRPr="002014D6" w:rsidSect="00262FD2">
      <w:headerReference w:type="default" r:id="rId8"/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72" w:rsidRDefault="004F1A72" w:rsidP="00D9530A">
      <w:r>
        <w:separator/>
      </w:r>
    </w:p>
  </w:endnote>
  <w:endnote w:type="continuationSeparator" w:id="0">
    <w:p w:rsidR="004F1A72" w:rsidRDefault="004F1A72" w:rsidP="00D9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典匠粗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典匠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粗仿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72" w:rsidRDefault="004F1A72" w:rsidP="00D9530A">
      <w:r>
        <w:separator/>
      </w:r>
    </w:p>
  </w:footnote>
  <w:footnote w:type="continuationSeparator" w:id="0">
    <w:p w:rsidR="004F1A72" w:rsidRDefault="004F1A72" w:rsidP="00D9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15" w:rsidRPr="00471DF0" w:rsidRDefault="002B7615" w:rsidP="00471DF0">
    <w:pPr>
      <w:pStyle w:val="a6"/>
      <w:wordWrap w:val="0"/>
      <w:ind w:right="100"/>
      <w:jc w:val="right"/>
      <w:rPr>
        <w:rFonts w:asciiTheme="majorHAnsi" w:hAnsiTheme="majorHAns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4C3"/>
    <w:multiLevelType w:val="hybridMultilevel"/>
    <w:tmpl w:val="D0DAEEFC"/>
    <w:lvl w:ilvl="0" w:tplc="6A8CDA0E">
      <w:start w:val="5"/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E2AD5"/>
    <w:multiLevelType w:val="hybridMultilevel"/>
    <w:tmpl w:val="BABEC1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873D34"/>
    <w:multiLevelType w:val="hybridMultilevel"/>
    <w:tmpl w:val="58D41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E5C18"/>
    <w:multiLevelType w:val="hybridMultilevel"/>
    <w:tmpl w:val="A84E4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91834"/>
    <w:multiLevelType w:val="hybridMultilevel"/>
    <w:tmpl w:val="45787540"/>
    <w:lvl w:ilvl="0" w:tplc="1CF653B8">
      <w:numFmt w:val="bullet"/>
      <w:lvlText w:val="-"/>
      <w:lvlJc w:val="left"/>
      <w:pPr>
        <w:ind w:left="360" w:hanging="360"/>
      </w:pPr>
      <w:rPr>
        <w:rFonts w:ascii="Times New Roman" w:eastAsia="典匠粗楷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1F3593"/>
    <w:multiLevelType w:val="hybridMultilevel"/>
    <w:tmpl w:val="18F6E7D2"/>
    <w:lvl w:ilvl="0" w:tplc="FBC69A8E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357D99"/>
    <w:multiLevelType w:val="hybridMultilevel"/>
    <w:tmpl w:val="151C3112"/>
    <w:lvl w:ilvl="0" w:tplc="6A8CDA0E">
      <w:start w:val="5"/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9A6724"/>
    <w:multiLevelType w:val="hybridMultilevel"/>
    <w:tmpl w:val="3138BDC2"/>
    <w:lvl w:ilvl="0" w:tplc="6A8CDA0E">
      <w:start w:val="5"/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1D362F"/>
    <w:multiLevelType w:val="hybridMultilevel"/>
    <w:tmpl w:val="6A245008"/>
    <w:lvl w:ilvl="0" w:tplc="6A8CDA0E"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0E3D7B"/>
    <w:multiLevelType w:val="hybridMultilevel"/>
    <w:tmpl w:val="968C0B8E"/>
    <w:lvl w:ilvl="0" w:tplc="6A8CDA0E">
      <w:start w:val="5"/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4470D0"/>
    <w:multiLevelType w:val="hybridMultilevel"/>
    <w:tmpl w:val="5AE8E17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716504"/>
    <w:multiLevelType w:val="hybridMultilevel"/>
    <w:tmpl w:val="403243FE"/>
    <w:lvl w:ilvl="0" w:tplc="6A8CDA0E">
      <w:numFmt w:val="bullet"/>
      <w:lvlText w:val="-"/>
      <w:lvlJc w:val="left"/>
      <w:pPr>
        <w:ind w:left="480" w:hanging="480"/>
      </w:pPr>
      <w:rPr>
        <w:rFonts w:ascii="Open Sans" w:eastAsiaTheme="minorEastAsia" w:hAnsi="Open Sans" w:cs="Open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D256C7"/>
    <w:multiLevelType w:val="hybridMultilevel"/>
    <w:tmpl w:val="9126EF00"/>
    <w:lvl w:ilvl="0" w:tplc="6A8CDA0E">
      <w:start w:val="5"/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8D28F9"/>
    <w:multiLevelType w:val="hybridMultilevel"/>
    <w:tmpl w:val="10B2D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2A3F3A"/>
    <w:multiLevelType w:val="hybridMultilevel"/>
    <w:tmpl w:val="EA2C55FE"/>
    <w:lvl w:ilvl="0" w:tplc="6A8CDA0E">
      <w:numFmt w:val="bullet"/>
      <w:lvlText w:val="-"/>
      <w:lvlJc w:val="left"/>
      <w:pPr>
        <w:ind w:left="36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B23FA3"/>
    <w:multiLevelType w:val="hybridMultilevel"/>
    <w:tmpl w:val="C250220E"/>
    <w:lvl w:ilvl="0" w:tplc="FBC69A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05"/>
    <w:rsid w:val="000015FE"/>
    <w:rsid w:val="00004997"/>
    <w:rsid w:val="00020403"/>
    <w:rsid w:val="000241AA"/>
    <w:rsid w:val="0002489E"/>
    <w:rsid w:val="00027FB1"/>
    <w:rsid w:val="0003041C"/>
    <w:rsid w:val="00031F9B"/>
    <w:rsid w:val="00054DA3"/>
    <w:rsid w:val="00063903"/>
    <w:rsid w:val="0007279B"/>
    <w:rsid w:val="000843A3"/>
    <w:rsid w:val="0009225F"/>
    <w:rsid w:val="000A5557"/>
    <w:rsid w:val="000B4C9C"/>
    <w:rsid w:val="000C3D07"/>
    <w:rsid w:val="000C5062"/>
    <w:rsid w:val="000D1BBA"/>
    <w:rsid w:val="000D5BF7"/>
    <w:rsid w:val="000D6704"/>
    <w:rsid w:val="00100CB1"/>
    <w:rsid w:val="00102523"/>
    <w:rsid w:val="001029D8"/>
    <w:rsid w:val="001239BC"/>
    <w:rsid w:val="0013265C"/>
    <w:rsid w:val="00133E36"/>
    <w:rsid w:val="00150030"/>
    <w:rsid w:val="00151353"/>
    <w:rsid w:val="00155090"/>
    <w:rsid w:val="001553CF"/>
    <w:rsid w:val="00162428"/>
    <w:rsid w:val="00165938"/>
    <w:rsid w:val="001708C3"/>
    <w:rsid w:val="00172548"/>
    <w:rsid w:val="0017258A"/>
    <w:rsid w:val="00173D5E"/>
    <w:rsid w:val="001A17B9"/>
    <w:rsid w:val="001A4A5F"/>
    <w:rsid w:val="001B597A"/>
    <w:rsid w:val="001C5479"/>
    <w:rsid w:val="001C5AB6"/>
    <w:rsid w:val="001D3298"/>
    <w:rsid w:val="001D7999"/>
    <w:rsid w:val="001F0739"/>
    <w:rsid w:val="002014D6"/>
    <w:rsid w:val="00203172"/>
    <w:rsid w:val="00210580"/>
    <w:rsid w:val="00210767"/>
    <w:rsid w:val="00215B99"/>
    <w:rsid w:val="0023122B"/>
    <w:rsid w:val="00231E9D"/>
    <w:rsid w:val="00246251"/>
    <w:rsid w:val="00262FD2"/>
    <w:rsid w:val="0026515A"/>
    <w:rsid w:val="002729E8"/>
    <w:rsid w:val="0027321F"/>
    <w:rsid w:val="00276E39"/>
    <w:rsid w:val="002840C2"/>
    <w:rsid w:val="00284408"/>
    <w:rsid w:val="00285549"/>
    <w:rsid w:val="0029085C"/>
    <w:rsid w:val="002930B0"/>
    <w:rsid w:val="002949FB"/>
    <w:rsid w:val="002B2D04"/>
    <w:rsid w:val="002B7615"/>
    <w:rsid w:val="002C2696"/>
    <w:rsid w:val="002C5E7A"/>
    <w:rsid w:val="002E5006"/>
    <w:rsid w:val="002E6434"/>
    <w:rsid w:val="002F427A"/>
    <w:rsid w:val="002F4FDF"/>
    <w:rsid w:val="00300AA1"/>
    <w:rsid w:val="003031E3"/>
    <w:rsid w:val="00307866"/>
    <w:rsid w:val="003138E8"/>
    <w:rsid w:val="0034568D"/>
    <w:rsid w:val="00350416"/>
    <w:rsid w:val="00353ECC"/>
    <w:rsid w:val="0037069E"/>
    <w:rsid w:val="0037717B"/>
    <w:rsid w:val="003A03A7"/>
    <w:rsid w:val="003A459A"/>
    <w:rsid w:val="003B25E8"/>
    <w:rsid w:val="003B4561"/>
    <w:rsid w:val="003C006A"/>
    <w:rsid w:val="003C285A"/>
    <w:rsid w:val="003C6482"/>
    <w:rsid w:val="003D5BDC"/>
    <w:rsid w:val="003F6E1E"/>
    <w:rsid w:val="00400109"/>
    <w:rsid w:val="00402B98"/>
    <w:rsid w:val="00404C26"/>
    <w:rsid w:val="00410A47"/>
    <w:rsid w:val="00413712"/>
    <w:rsid w:val="004175CA"/>
    <w:rsid w:val="004311E4"/>
    <w:rsid w:val="00431BB9"/>
    <w:rsid w:val="00434083"/>
    <w:rsid w:val="00441663"/>
    <w:rsid w:val="00441DAB"/>
    <w:rsid w:val="00447567"/>
    <w:rsid w:val="0046100E"/>
    <w:rsid w:val="00471DF0"/>
    <w:rsid w:val="0048208B"/>
    <w:rsid w:val="004836CA"/>
    <w:rsid w:val="004901BA"/>
    <w:rsid w:val="0049204C"/>
    <w:rsid w:val="00494DB3"/>
    <w:rsid w:val="004A177F"/>
    <w:rsid w:val="004A36D4"/>
    <w:rsid w:val="004B32B1"/>
    <w:rsid w:val="004B3553"/>
    <w:rsid w:val="004B6CE8"/>
    <w:rsid w:val="004B72AD"/>
    <w:rsid w:val="004C73D0"/>
    <w:rsid w:val="004D17EF"/>
    <w:rsid w:val="004D1D39"/>
    <w:rsid w:val="004E3405"/>
    <w:rsid w:val="004F1A72"/>
    <w:rsid w:val="0051214F"/>
    <w:rsid w:val="00524270"/>
    <w:rsid w:val="00530272"/>
    <w:rsid w:val="005320FD"/>
    <w:rsid w:val="00533E57"/>
    <w:rsid w:val="0053462F"/>
    <w:rsid w:val="005403F0"/>
    <w:rsid w:val="00551D83"/>
    <w:rsid w:val="005540C0"/>
    <w:rsid w:val="00555087"/>
    <w:rsid w:val="00555AFF"/>
    <w:rsid w:val="00582019"/>
    <w:rsid w:val="005831BA"/>
    <w:rsid w:val="005977FF"/>
    <w:rsid w:val="005A1D42"/>
    <w:rsid w:val="005B1FEC"/>
    <w:rsid w:val="005B68DD"/>
    <w:rsid w:val="005D1603"/>
    <w:rsid w:val="005D1867"/>
    <w:rsid w:val="005D1E23"/>
    <w:rsid w:val="005E27FC"/>
    <w:rsid w:val="005E2C01"/>
    <w:rsid w:val="005F4F2A"/>
    <w:rsid w:val="006009EE"/>
    <w:rsid w:val="006019AE"/>
    <w:rsid w:val="0060609F"/>
    <w:rsid w:val="00606D22"/>
    <w:rsid w:val="00610C75"/>
    <w:rsid w:val="00613CD9"/>
    <w:rsid w:val="006165AC"/>
    <w:rsid w:val="00624C5C"/>
    <w:rsid w:val="00627083"/>
    <w:rsid w:val="00632007"/>
    <w:rsid w:val="0063350C"/>
    <w:rsid w:val="0063436B"/>
    <w:rsid w:val="00643A9F"/>
    <w:rsid w:val="00645A04"/>
    <w:rsid w:val="0065037B"/>
    <w:rsid w:val="00667EF0"/>
    <w:rsid w:val="00671BED"/>
    <w:rsid w:val="00674534"/>
    <w:rsid w:val="00693F93"/>
    <w:rsid w:val="00694739"/>
    <w:rsid w:val="00696369"/>
    <w:rsid w:val="006B339E"/>
    <w:rsid w:val="006B37B9"/>
    <w:rsid w:val="006C4197"/>
    <w:rsid w:val="006D433B"/>
    <w:rsid w:val="006D654D"/>
    <w:rsid w:val="006E12F8"/>
    <w:rsid w:val="006E1503"/>
    <w:rsid w:val="006E2336"/>
    <w:rsid w:val="006F686B"/>
    <w:rsid w:val="006F754F"/>
    <w:rsid w:val="0070639C"/>
    <w:rsid w:val="00720070"/>
    <w:rsid w:val="00721AEF"/>
    <w:rsid w:val="00733ACB"/>
    <w:rsid w:val="00735E73"/>
    <w:rsid w:val="007476DA"/>
    <w:rsid w:val="007518D7"/>
    <w:rsid w:val="007525BF"/>
    <w:rsid w:val="00783646"/>
    <w:rsid w:val="00785A4F"/>
    <w:rsid w:val="00787C34"/>
    <w:rsid w:val="00795D1D"/>
    <w:rsid w:val="007B003E"/>
    <w:rsid w:val="007B04D7"/>
    <w:rsid w:val="007B0E96"/>
    <w:rsid w:val="007C7376"/>
    <w:rsid w:val="007E2071"/>
    <w:rsid w:val="007E3A7C"/>
    <w:rsid w:val="007E42A4"/>
    <w:rsid w:val="00810A4C"/>
    <w:rsid w:val="00812A66"/>
    <w:rsid w:val="00816A8D"/>
    <w:rsid w:val="0084401F"/>
    <w:rsid w:val="00847151"/>
    <w:rsid w:val="00847521"/>
    <w:rsid w:val="00847C10"/>
    <w:rsid w:val="008534D3"/>
    <w:rsid w:val="008605C6"/>
    <w:rsid w:val="00861E0A"/>
    <w:rsid w:val="008629C2"/>
    <w:rsid w:val="008659B2"/>
    <w:rsid w:val="00891537"/>
    <w:rsid w:val="00892D0B"/>
    <w:rsid w:val="008A6015"/>
    <w:rsid w:val="008A77E2"/>
    <w:rsid w:val="008B3290"/>
    <w:rsid w:val="008E692F"/>
    <w:rsid w:val="00905C63"/>
    <w:rsid w:val="00906F3A"/>
    <w:rsid w:val="00921366"/>
    <w:rsid w:val="0092691B"/>
    <w:rsid w:val="00927BF5"/>
    <w:rsid w:val="009420AE"/>
    <w:rsid w:val="0095408B"/>
    <w:rsid w:val="009663AF"/>
    <w:rsid w:val="00967648"/>
    <w:rsid w:val="00974A14"/>
    <w:rsid w:val="009754E4"/>
    <w:rsid w:val="009812DC"/>
    <w:rsid w:val="00984134"/>
    <w:rsid w:val="009874FE"/>
    <w:rsid w:val="00991F71"/>
    <w:rsid w:val="00995C55"/>
    <w:rsid w:val="009A36C0"/>
    <w:rsid w:val="009A5964"/>
    <w:rsid w:val="009B17F9"/>
    <w:rsid w:val="009B6E16"/>
    <w:rsid w:val="009B7832"/>
    <w:rsid w:val="009C0718"/>
    <w:rsid w:val="009C0E77"/>
    <w:rsid w:val="009D387A"/>
    <w:rsid w:val="009E3243"/>
    <w:rsid w:val="009F668F"/>
    <w:rsid w:val="00A20C7F"/>
    <w:rsid w:val="00A22B65"/>
    <w:rsid w:val="00A27043"/>
    <w:rsid w:val="00A30865"/>
    <w:rsid w:val="00A322C5"/>
    <w:rsid w:val="00A369A4"/>
    <w:rsid w:val="00A4087D"/>
    <w:rsid w:val="00A40F21"/>
    <w:rsid w:val="00A45382"/>
    <w:rsid w:val="00A555EC"/>
    <w:rsid w:val="00A55C34"/>
    <w:rsid w:val="00A57AA1"/>
    <w:rsid w:val="00A64AA1"/>
    <w:rsid w:val="00A73FF3"/>
    <w:rsid w:val="00A750A1"/>
    <w:rsid w:val="00A85D1A"/>
    <w:rsid w:val="00A90F80"/>
    <w:rsid w:val="00A923A3"/>
    <w:rsid w:val="00A92D06"/>
    <w:rsid w:val="00AA1D53"/>
    <w:rsid w:val="00AB2CDC"/>
    <w:rsid w:val="00AC3A93"/>
    <w:rsid w:val="00AC6A0D"/>
    <w:rsid w:val="00AD4E4E"/>
    <w:rsid w:val="00AD6A12"/>
    <w:rsid w:val="00B01E76"/>
    <w:rsid w:val="00B131BD"/>
    <w:rsid w:val="00B20D05"/>
    <w:rsid w:val="00B24BFD"/>
    <w:rsid w:val="00B27C27"/>
    <w:rsid w:val="00B31656"/>
    <w:rsid w:val="00B32FF9"/>
    <w:rsid w:val="00B33F8C"/>
    <w:rsid w:val="00B365A5"/>
    <w:rsid w:val="00B429CF"/>
    <w:rsid w:val="00B47159"/>
    <w:rsid w:val="00B57470"/>
    <w:rsid w:val="00B617CA"/>
    <w:rsid w:val="00B6431A"/>
    <w:rsid w:val="00B64A4F"/>
    <w:rsid w:val="00B655D9"/>
    <w:rsid w:val="00B732F4"/>
    <w:rsid w:val="00B8066D"/>
    <w:rsid w:val="00B86D0B"/>
    <w:rsid w:val="00B920B9"/>
    <w:rsid w:val="00BA613A"/>
    <w:rsid w:val="00BB2955"/>
    <w:rsid w:val="00BB3BF3"/>
    <w:rsid w:val="00BB5F2C"/>
    <w:rsid w:val="00BC7D7D"/>
    <w:rsid w:val="00BD1042"/>
    <w:rsid w:val="00BD4233"/>
    <w:rsid w:val="00BE708F"/>
    <w:rsid w:val="00C20A0A"/>
    <w:rsid w:val="00C22411"/>
    <w:rsid w:val="00C35F6E"/>
    <w:rsid w:val="00C40010"/>
    <w:rsid w:val="00C43D31"/>
    <w:rsid w:val="00C63299"/>
    <w:rsid w:val="00C650B7"/>
    <w:rsid w:val="00C70A7E"/>
    <w:rsid w:val="00C76736"/>
    <w:rsid w:val="00C86F41"/>
    <w:rsid w:val="00C91F43"/>
    <w:rsid w:val="00CA2D5A"/>
    <w:rsid w:val="00CA447C"/>
    <w:rsid w:val="00CA5F46"/>
    <w:rsid w:val="00CB3168"/>
    <w:rsid w:val="00CF2189"/>
    <w:rsid w:val="00CF4873"/>
    <w:rsid w:val="00D038C1"/>
    <w:rsid w:val="00D23C10"/>
    <w:rsid w:val="00D30891"/>
    <w:rsid w:val="00D31B9B"/>
    <w:rsid w:val="00D35BB3"/>
    <w:rsid w:val="00D6703A"/>
    <w:rsid w:val="00D81354"/>
    <w:rsid w:val="00D81BFD"/>
    <w:rsid w:val="00D82443"/>
    <w:rsid w:val="00D82F80"/>
    <w:rsid w:val="00D921D8"/>
    <w:rsid w:val="00D9530A"/>
    <w:rsid w:val="00DA7700"/>
    <w:rsid w:val="00DB4D2E"/>
    <w:rsid w:val="00DC036B"/>
    <w:rsid w:val="00DC11F1"/>
    <w:rsid w:val="00DC15DD"/>
    <w:rsid w:val="00DC6A69"/>
    <w:rsid w:val="00DD4D2B"/>
    <w:rsid w:val="00DE404E"/>
    <w:rsid w:val="00DF5C0C"/>
    <w:rsid w:val="00E06133"/>
    <w:rsid w:val="00E10228"/>
    <w:rsid w:val="00E25DD8"/>
    <w:rsid w:val="00E2621F"/>
    <w:rsid w:val="00E371AF"/>
    <w:rsid w:val="00E42509"/>
    <w:rsid w:val="00E42792"/>
    <w:rsid w:val="00E43B59"/>
    <w:rsid w:val="00E446D0"/>
    <w:rsid w:val="00E45C42"/>
    <w:rsid w:val="00E51D3F"/>
    <w:rsid w:val="00E52661"/>
    <w:rsid w:val="00E56CED"/>
    <w:rsid w:val="00E57F88"/>
    <w:rsid w:val="00E60B74"/>
    <w:rsid w:val="00E6451E"/>
    <w:rsid w:val="00E669E4"/>
    <w:rsid w:val="00E72117"/>
    <w:rsid w:val="00E92CE5"/>
    <w:rsid w:val="00EB3B8D"/>
    <w:rsid w:val="00EB75A9"/>
    <w:rsid w:val="00EC0F2F"/>
    <w:rsid w:val="00ED4F91"/>
    <w:rsid w:val="00ED5ADC"/>
    <w:rsid w:val="00ED7419"/>
    <w:rsid w:val="00EE1B42"/>
    <w:rsid w:val="00EE7D11"/>
    <w:rsid w:val="00EF53EB"/>
    <w:rsid w:val="00EF5B12"/>
    <w:rsid w:val="00EF7119"/>
    <w:rsid w:val="00F124EA"/>
    <w:rsid w:val="00F127E2"/>
    <w:rsid w:val="00F26911"/>
    <w:rsid w:val="00F36C8A"/>
    <w:rsid w:val="00F37557"/>
    <w:rsid w:val="00F44F69"/>
    <w:rsid w:val="00F45E97"/>
    <w:rsid w:val="00F50545"/>
    <w:rsid w:val="00F63FE8"/>
    <w:rsid w:val="00F652DC"/>
    <w:rsid w:val="00F81E08"/>
    <w:rsid w:val="00F8300F"/>
    <w:rsid w:val="00F85256"/>
    <w:rsid w:val="00F915AB"/>
    <w:rsid w:val="00FA76A0"/>
    <w:rsid w:val="00FC5E15"/>
    <w:rsid w:val="00FD21B6"/>
    <w:rsid w:val="00FE0937"/>
    <w:rsid w:val="00FF52EC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DFA25-3475-4876-9051-3CF980F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1E4"/>
    <w:pPr>
      <w:ind w:leftChars="200" w:left="480"/>
    </w:pPr>
  </w:style>
  <w:style w:type="character" w:styleId="a5">
    <w:name w:val="Hyperlink"/>
    <w:basedOn w:val="a0"/>
    <w:uiPriority w:val="99"/>
    <w:unhideWhenUsed/>
    <w:rsid w:val="001659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9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53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53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17C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94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94DB3"/>
    <w:rPr>
      <w:rFonts w:ascii="Courier New" w:eastAsia="Times New Roman" w:hAnsi="Courier New" w:cs="Courier New"/>
      <w:kern w:val="0"/>
      <w:sz w:val="20"/>
      <w:szCs w:val="20"/>
    </w:rPr>
  </w:style>
  <w:style w:type="character" w:styleId="ac">
    <w:name w:val="Strong"/>
    <w:uiPriority w:val="99"/>
    <w:qFormat/>
    <w:rsid w:val="00C86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Tam</dc:creator>
  <cp:lastModifiedBy>Michelle Tam</cp:lastModifiedBy>
  <cp:revision>2</cp:revision>
  <cp:lastPrinted>2017-03-27T04:42:00Z</cp:lastPrinted>
  <dcterms:created xsi:type="dcterms:W3CDTF">2017-04-20T08:16:00Z</dcterms:created>
  <dcterms:modified xsi:type="dcterms:W3CDTF">2017-04-20T08:16:00Z</dcterms:modified>
</cp:coreProperties>
</file>